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5965" w:rsidRDefault="00275965" w:rsidP="00275965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  <w:u w:val="single"/>
        </w:rPr>
        <w:t>Richard WYMPENY</w:t>
      </w:r>
      <w:r>
        <w:rPr>
          <w:rStyle w:val="SubtleEmphasis"/>
          <w:i w:val="0"/>
          <w:iCs w:val="0"/>
          <w:color w:val="auto"/>
        </w:rPr>
        <w:t xml:space="preserve">    (fl.1429)</w:t>
      </w:r>
    </w:p>
    <w:p w:rsidR="00275965" w:rsidRDefault="00275965" w:rsidP="00275965">
      <w:pPr>
        <w:pStyle w:val="NoSpacing"/>
        <w:rPr>
          <w:rStyle w:val="SubtleEmphasis"/>
          <w:i w:val="0"/>
          <w:iCs w:val="0"/>
          <w:color w:val="auto"/>
        </w:rPr>
      </w:pPr>
      <w:proofErr w:type="gramStart"/>
      <w:r>
        <w:rPr>
          <w:rStyle w:val="SubtleEmphasis"/>
          <w:i w:val="0"/>
          <w:iCs w:val="0"/>
          <w:color w:val="auto"/>
        </w:rPr>
        <w:t>of</w:t>
      </w:r>
      <w:proofErr w:type="gramEnd"/>
      <w:r>
        <w:rPr>
          <w:rStyle w:val="SubtleEmphasis"/>
          <w:i w:val="0"/>
          <w:iCs w:val="0"/>
          <w:color w:val="auto"/>
        </w:rPr>
        <w:t xml:space="preserve"> North </w:t>
      </w:r>
      <w:proofErr w:type="spellStart"/>
      <w:r>
        <w:rPr>
          <w:rStyle w:val="SubtleEmphasis"/>
          <w:i w:val="0"/>
          <w:iCs w:val="0"/>
          <w:color w:val="auto"/>
        </w:rPr>
        <w:t>Stainley</w:t>
      </w:r>
      <w:proofErr w:type="spellEnd"/>
      <w:r>
        <w:rPr>
          <w:rStyle w:val="SubtleEmphasis"/>
          <w:i w:val="0"/>
          <w:iCs w:val="0"/>
          <w:color w:val="auto"/>
        </w:rPr>
        <w:t>.</w:t>
      </w:r>
    </w:p>
    <w:p w:rsidR="00275965" w:rsidRDefault="00275965" w:rsidP="00275965">
      <w:pPr>
        <w:pStyle w:val="NoSpacing"/>
        <w:rPr>
          <w:rStyle w:val="SubtleEmphasis"/>
          <w:i w:val="0"/>
          <w:iCs w:val="0"/>
          <w:color w:val="auto"/>
        </w:rPr>
      </w:pPr>
    </w:p>
    <w:p w:rsidR="00275965" w:rsidRDefault="00275965" w:rsidP="00275965">
      <w:pPr>
        <w:pStyle w:val="NoSpacing"/>
        <w:rPr>
          <w:rStyle w:val="SubtleEmphasis"/>
          <w:i w:val="0"/>
          <w:iCs w:val="0"/>
          <w:color w:val="auto"/>
        </w:rPr>
      </w:pPr>
    </w:p>
    <w:p w:rsidR="00275965" w:rsidRDefault="00275965" w:rsidP="00275965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 xml:space="preserve">  5 Jul.1429</w:t>
      </w:r>
      <w:r>
        <w:rPr>
          <w:rStyle w:val="SubtleEmphasis"/>
          <w:i w:val="0"/>
          <w:iCs w:val="0"/>
          <w:color w:val="auto"/>
        </w:rPr>
        <w:tab/>
        <w:t>He was granted a messuage with meadow adjacent and all appurtenances in</w:t>
      </w:r>
    </w:p>
    <w:p w:rsidR="00275965" w:rsidRDefault="00275965" w:rsidP="00275965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ab/>
      </w:r>
      <w:r>
        <w:rPr>
          <w:rStyle w:val="SubtleEmphasis"/>
          <w:i w:val="0"/>
          <w:iCs w:val="0"/>
          <w:color w:val="auto"/>
        </w:rPr>
        <w:tab/>
        <w:t xml:space="preserve">North </w:t>
      </w:r>
      <w:proofErr w:type="spellStart"/>
      <w:r>
        <w:rPr>
          <w:rStyle w:val="SubtleEmphasis"/>
          <w:i w:val="0"/>
          <w:iCs w:val="0"/>
          <w:color w:val="auto"/>
        </w:rPr>
        <w:t>Stainley</w:t>
      </w:r>
      <w:proofErr w:type="spellEnd"/>
      <w:r>
        <w:rPr>
          <w:rStyle w:val="SubtleEmphasis"/>
          <w:i w:val="0"/>
          <w:iCs w:val="0"/>
          <w:color w:val="auto"/>
        </w:rPr>
        <w:t xml:space="preserve"> by John </w:t>
      </w:r>
      <w:proofErr w:type="spellStart"/>
      <w:proofErr w:type="gramStart"/>
      <w:r>
        <w:rPr>
          <w:rStyle w:val="SubtleEmphasis"/>
          <w:i w:val="0"/>
          <w:iCs w:val="0"/>
          <w:color w:val="auto"/>
        </w:rPr>
        <w:t>Verty</w:t>
      </w:r>
      <w:proofErr w:type="spellEnd"/>
      <w:r>
        <w:rPr>
          <w:rStyle w:val="SubtleEmphasis"/>
          <w:i w:val="0"/>
          <w:iCs w:val="0"/>
          <w:color w:val="auto"/>
        </w:rPr>
        <w:t>(</w:t>
      </w:r>
      <w:proofErr w:type="gramEnd"/>
      <w:r>
        <w:rPr>
          <w:rStyle w:val="SubtleEmphasis"/>
          <w:i w:val="0"/>
          <w:iCs w:val="0"/>
          <w:color w:val="auto"/>
        </w:rPr>
        <w:t>q.v.).</w:t>
      </w:r>
    </w:p>
    <w:p w:rsidR="00275965" w:rsidRDefault="00275965" w:rsidP="00275965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ab/>
      </w:r>
      <w:r>
        <w:rPr>
          <w:rStyle w:val="SubtleEmphasis"/>
          <w:i w:val="0"/>
          <w:iCs w:val="0"/>
          <w:color w:val="auto"/>
        </w:rPr>
        <w:tab/>
        <w:t xml:space="preserve">(Yorkshire Deeds </w:t>
      </w:r>
      <w:proofErr w:type="spellStart"/>
      <w:r>
        <w:rPr>
          <w:rStyle w:val="SubtleEmphasis"/>
          <w:i w:val="0"/>
          <w:iCs w:val="0"/>
          <w:color w:val="auto"/>
        </w:rPr>
        <w:t>vol.VIII</w:t>
      </w:r>
      <w:proofErr w:type="spellEnd"/>
      <w:r>
        <w:rPr>
          <w:rStyle w:val="SubtleEmphasis"/>
          <w:i w:val="0"/>
          <w:iCs w:val="0"/>
          <w:color w:val="auto"/>
        </w:rPr>
        <w:t xml:space="preserve"> p.124)</w:t>
      </w:r>
    </w:p>
    <w:p w:rsidR="00275965" w:rsidRDefault="00275965" w:rsidP="00275965">
      <w:pPr>
        <w:pStyle w:val="NoSpacing"/>
        <w:rPr>
          <w:rStyle w:val="SubtleEmphasis"/>
          <w:i w:val="0"/>
          <w:iCs w:val="0"/>
          <w:color w:val="auto"/>
        </w:rPr>
      </w:pPr>
    </w:p>
    <w:p w:rsidR="00275965" w:rsidRDefault="00275965" w:rsidP="00275965">
      <w:pPr>
        <w:pStyle w:val="NoSpacing"/>
        <w:rPr>
          <w:rStyle w:val="SubtleEmphasis"/>
          <w:i w:val="0"/>
          <w:iCs w:val="0"/>
          <w:color w:val="auto"/>
        </w:rPr>
      </w:pPr>
    </w:p>
    <w:p w:rsidR="00275965" w:rsidRDefault="00275965" w:rsidP="00275965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1 November 2012</w:t>
      </w:r>
    </w:p>
    <w:p w:rsidR="00BA4020" w:rsidRDefault="00C97A2C" w:rsidP="00115448">
      <w:pPr>
        <w:pStyle w:val="NoSpacing"/>
      </w:pPr>
    </w:p>
    <w:p w:rsidR="00910D94" w:rsidRDefault="00910D94" w:rsidP="00115448">
      <w:pPr>
        <w:pStyle w:val="NoSpacing"/>
      </w:pPr>
    </w:p>
    <w:p w:rsidR="00910D94" w:rsidRPr="00186E49" w:rsidRDefault="00910D94" w:rsidP="00115448">
      <w:pPr>
        <w:pStyle w:val="NoSpacing"/>
      </w:pPr>
      <w:bookmarkStart w:id="0" w:name="_GoBack"/>
      <w:bookmarkEnd w:id="0"/>
    </w:p>
    <w:sectPr w:rsidR="00910D94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5965" w:rsidRDefault="00275965" w:rsidP="00552EBA">
      <w:r>
        <w:separator/>
      </w:r>
    </w:p>
  </w:endnote>
  <w:endnote w:type="continuationSeparator" w:id="0">
    <w:p w:rsidR="00275965" w:rsidRDefault="0027596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75965">
      <w:rPr>
        <w:noProof/>
      </w:rPr>
      <w:t>14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5965" w:rsidRDefault="00275965" w:rsidP="00552EBA">
      <w:r>
        <w:separator/>
      </w:r>
    </w:p>
  </w:footnote>
  <w:footnote w:type="continuationSeparator" w:id="0">
    <w:p w:rsidR="00275965" w:rsidRDefault="0027596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75965"/>
    <w:rsid w:val="002E357B"/>
    <w:rsid w:val="00552EBA"/>
    <w:rsid w:val="00910D94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275965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275965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2012-11-14T20:04:00Z</dcterms:created>
  <dcterms:modified xsi:type="dcterms:W3CDTF">2012-11-14T20:04:00Z</dcterms:modified>
</cp:coreProperties>
</file>